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1A" w:rsidRPr="00AD0CDB" w:rsidRDefault="00BF771A" w:rsidP="00AD0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CDB">
        <w:rPr>
          <w:rFonts w:ascii="Times New Roman" w:hAnsi="Times New Roman" w:cs="Times New Roman"/>
          <w:b/>
          <w:sz w:val="24"/>
          <w:szCs w:val="24"/>
        </w:rPr>
        <w:t>Тест “Чем залатать коврик?”</w:t>
      </w: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sz w:val="24"/>
          <w:szCs w:val="24"/>
        </w:rPr>
        <w:t xml:space="preserve">Цель этой методики - определить, насколько ребенок в состоянии, сохраняя в кратковременной и оперативной памяти образы </w:t>
      </w:r>
      <w:proofErr w:type="gramStart"/>
      <w:r w:rsidRPr="00AD0CDB">
        <w:rPr>
          <w:rFonts w:ascii="Times New Roman" w:hAnsi="Times New Roman" w:cs="Times New Roman"/>
          <w:sz w:val="24"/>
          <w:szCs w:val="24"/>
        </w:rPr>
        <w:t>виденного</w:t>
      </w:r>
      <w:proofErr w:type="gramEnd"/>
      <w:r w:rsidRPr="00AD0CDB">
        <w:rPr>
          <w:rFonts w:ascii="Times New Roman" w:hAnsi="Times New Roman" w:cs="Times New Roman"/>
          <w:sz w:val="24"/>
          <w:szCs w:val="24"/>
        </w:rPr>
        <w:t>, практически их использовать, решая наглядные задачи. Методика рассчитана на детей 5-6 лет.</w:t>
      </w: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sz w:val="24"/>
          <w:szCs w:val="24"/>
        </w:rPr>
        <w:t>Перед показом картинок ребенку говорят, что на данном рисунке изображены два коврика, а также кусочки материи, которую можно использовать для того, чтобы залатать имеющиеся на ковриках дырки таким образом, чтобы рисунки коврика и заплаты не отличались. Для того</w:t>
      </w:r>
      <w:proofErr w:type="gramStart"/>
      <w:r w:rsidRPr="00AD0CD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0CDB">
        <w:rPr>
          <w:rFonts w:ascii="Times New Roman" w:hAnsi="Times New Roman" w:cs="Times New Roman"/>
          <w:sz w:val="24"/>
          <w:szCs w:val="24"/>
        </w:rPr>
        <w:t xml:space="preserve"> чтобы решить задачу, из нескольких кусочков материи, представленных в нижней части рисунка, необходимо подобрать такой, который более всего подходит к рисунку коврика.</w:t>
      </w: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71A" w:rsidRPr="00AD0CDB" w:rsidRDefault="00AA73BB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1914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CDB">
        <w:rPr>
          <w:rFonts w:ascii="Times New Roman" w:hAnsi="Times New Roman" w:cs="Times New Roman"/>
          <w:b/>
          <w:sz w:val="24"/>
          <w:szCs w:val="24"/>
        </w:rPr>
        <w:t>Оценка результатов теста</w:t>
      </w: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sz w:val="24"/>
          <w:szCs w:val="24"/>
        </w:rPr>
        <w:t xml:space="preserve">10 баллов - ребенок </w:t>
      </w:r>
      <w:proofErr w:type="gramStart"/>
      <w:r w:rsidRPr="00AD0CDB">
        <w:rPr>
          <w:rFonts w:ascii="Times New Roman" w:hAnsi="Times New Roman" w:cs="Times New Roman"/>
          <w:sz w:val="24"/>
          <w:szCs w:val="24"/>
        </w:rPr>
        <w:t>справился с заданием менее чем за 20 сек</w:t>
      </w:r>
      <w:proofErr w:type="gramEnd"/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sz w:val="24"/>
          <w:szCs w:val="24"/>
        </w:rPr>
        <w:t>8-9 баллов - ребенок решил правильно все четыре задачи за время от 21 до 30 сек.</w:t>
      </w: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sz w:val="24"/>
          <w:szCs w:val="24"/>
        </w:rPr>
        <w:t xml:space="preserve">6-7 баллов - ребенок </w:t>
      </w:r>
      <w:proofErr w:type="gramStart"/>
      <w:r w:rsidRPr="00AD0CDB">
        <w:rPr>
          <w:rFonts w:ascii="Times New Roman" w:hAnsi="Times New Roman" w:cs="Times New Roman"/>
          <w:sz w:val="24"/>
          <w:szCs w:val="24"/>
        </w:rPr>
        <w:t>затратил на выполнение задания от 31 до 40 сек</w:t>
      </w:r>
      <w:proofErr w:type="gramEnd"/>
      <w:r w:rsidRPr="00AD0CDB">
        <w:rPr>
          <w:rFonts w:ascii="Times New Roman" w:hAnsi="Times New Roman" w:cs="Times New Roman"/>
          <w:sz w:val="24"/>
          <w:szCs w:val="24"/>
        </w:rPr>
        <w:t>.</w:t>
      </w: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sz w:val="24"/>
          <w:szCs w:val="24"/>
        </w:rPr>
        <w:t xml:space="preserve">4-5 баллов - ребенок </w:t>
      </w:r>
      <w:proofErr w:type="gramStart"/>
      <w:r w:rsidRPr="00AD0CDB">
        <w:rPr>
          <w:rFonts w:ascii="Times New Roman" w:hAnsi="Times New Roman" w:cs="Times New Roman"/>
          <w:sz w:val="24"/>
          <w:szCs w:val="24"/>
        </w:rPr>
        <w:t>израсходовал на выполнение задания от 41 до 50 сек</w:t>
      </w:r>
      <w:proofErr w:type="gramEnd"/>
      <w:r w:rsidRPr="00AD0CDB">
        <w:rPr>
          <w:rFonts w:ascii="Times New Roman" w:hAnsi="Times New Roman" w:cs="Times New Roman"/>
          <w:sz w:val="24"/>
          <w:szCs w:val="24"/>
        </w:rPr>
        <w:t>.</w:t>
      </w: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sz w:val="24"/>
          <w:szCs w:val="24"/>
        </w:rPr>
        <w:t xml:space="preserve">2-3 балла - время работы ребенка над заданием </w:t>
      </w:r>
      <w:proofErr w:type="gramStart"/>
      <w:r w:rsidRPr="00AD0CDB">
        <w:rPr>
          <w:rFonts w:ascii="Times New Roman" w:hAnsi="Times New Roman" w:cs="Times New Roman"/>
          <w:sz w:val="24"/>
          <w:szCs w:val="24"/>
        </w:rPr>
        <w:t>заняло от 51 до 60 сек</w:t>
      </w:r>
      <w:proofErr w:type="gramEnd"/>
      <w:r w:rsidRPr="00AD0CDB">
        <w:rPr>
          <w:rFonts w:ascii="Times New Roman" w:hAnsi="Times New Roman" w:cs="Times New Roman"/>
          <w:sz w:val="24"/>
          <w:szCs w:val="24"/>
        </w:rPr>
        <w:t>.</w:t>
      </w: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sz w:val="24"/>
          <w:szCs w:val="24"/>
        </w:rPr>
        <w:t xml:space="preserve">0-1 балл - ребенок не </w:t>
      </w:r>
      <w:proofErr w:type="gramStart"/>
      <w:r w:rsidRPr="00AD0CDB">
        <w:rPr>
          <w:rFonts w:ascii="Times New Roman" w:hAnsi="Times New Roman" w:cs="Times New Roman"/>
          <w:sz w:val="24"/>
          <w:szCs w:val="24"/>
        </w:rPr>
        <w:t>справился с выполнением задания за время свыше 60 сек</w:t>
      </w:r>
      <w:proofErr w:type="gramEnd"/>
      <w:r w:rsidRPr="00AD0CDB">
        <w:rPr>
          <w:rFonts w:ascii="Times New Roman" w:hAnsi="Times New Roman" w:cs="Times New Roman"/>
          <w:sz w:val="24"/>
          <w:szCs w:val="24"/>
        </w:rPr>
        <w:t>.</w:t>
      </w: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sz w:val="24"/>
          <w:szCs w:val="24"/>
        </w:rPr>
        <w:t>Выводы об уровне развития восприятия</w:t>
      </w: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sz w:val="24"/>
          <w:szCs w:val="24"/>
        </w:rPr>
        <w:t xml:space="preserve">10 баллов - очень </w:t>
      </w:r>
      <w:proofErr w:type="gramStart"/>
      <w:r w:rsidRPr="00AD0CDB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AD0CDB">
        <w:rPr>
          <w:rFonts w:ascii="Times New Roman" w:hAnsi="Times New Roman" w:cs="Times New Roman"/>
          <w:sz w:val="24"/>
          <w:szCs w:val="24"/>
        </w:rPr>
        <w:t>.</w:t>
      </w: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sz w:val="24"/>
          <w:szCs w:val="24"/>
        </w:rPr>
        <w:t xml:space="preserve">8-9 баллов - </w:t>
      </w:r>
      <w:proofErr w:type="gramStart"/>
      <w:r w:rsidRPr="00AD0CDB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AD0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sz w:val="24"/>
          <w:szCs w:val="24"/>
        </w:rPr>
        <w:t xml:space="preserve">4-7 баллов - </w:t>
      </w:r>
      <w:proofErr w:type="gramStart"/>
      <w:r w:rsidRPr="00AD0CDB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 w:rsidRPr="00AD0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71A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sz w:val="24"/>
          <w:szCs w:val="24"/>
        </w:rPr>
        <w:t xml:space="preserve">2-3 балла - </w:t>
      </w:r>
      <w:proofErr w:type="gramStart"/>
      <w:r w:rsidRPr="00AD0CDB"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 w:rsidRPr="00AD0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0F6" w:rsidRPr="00AD0CDB" w:rsidRDefault="00BF771A" w:rsidP="00AD0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CDB">
        <w:rPr>
          <w:rFonts w:ascii="Times New Roman" w:hAnsi="Times New Roman" w:cs="Times New Roman"/>
          <w:sz w:val="24"/>
          <w:szCs w:val="24"/>
        </w:rPr>
        <w:t>0-1 балл - очень низкий.</w:t>
      </w:r>
    </w:p>
    <w:sectPr w:rsidR="000150F6" w:rsidRPr="00AD0CDB" w:rsidSect="00015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71A"/>
    <w:rsid w:val="000150F6"/>
    <w:rsid w:val="00425EA7"/>
    <w:rsid w:val="00AA73BB"/>
    <w:rsid w:val="00AD0CDB"/>
    <w:rsid w:val="00BF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7</cp:revision>
  <dcterms:created xsi:type="dcterms:W3CDTF">2014-12-03T10:05:00Z</dcterms:created>
  <dcterms:modified xsi:type="dcterms:W3CDTF">2015-01-23T13:08:00Z</dcterms:modified>
</cp:coreProperties>
</file>